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CD65" w14:textId="77777777" w:rsidR="00B37B1D" w:rsidRDefault="006E581A">
      <w:r>
        <w:t>Unidad 4. La representación: espejo de la realidad</w:t>
      </w:r>
    </w:p>
    <w:p w14:paraId="5B9CA722" w14:textId="77777777" w:rsidR="006E581A" w:rsidRPr="006E581A" w:rsidRDefault="006E581A" w:rsidP="006E581A">
      <w:pPr>
        <w:shd w:val="clear" w:color="auto" w:fill="137333"/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</w:pPr>
      <w:r>
        <w:t>Código de la clase:</w:t>
      </w:r>
      <w:r w:rsidRPr="006E581A"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  <w:t xml:space="preserve"> </w:t>
      </w:r>
    </w:p>
    <w:p w14:paraId="4902F025" w14:textId="54ED465F" w:rsidR="006E581A" w:rsidRPr="0064485E" w:rsidRDefault="006E581A" w:rsidP="0064485E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</w:pPr>
      <w:r w:rsidRPr="006E581A"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  <w:t>66bxdvx</w:t>
      </w:r>
      <w:r w:rsidR="00616C35"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  <w:t xml:space="preserve">     </w:t>
      </w:r>
    </w:p>
    <w:sectPr w:rsidR="006E581A" w:rsidRPr="00644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A"/>
    <w:rsid w:val="00616C35"/>
    <w:rsid w:val="0064485E"/>
    <w:rsid w:val="006E581A"/>
    <w:rsid w:val="00B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3935"/>
  <w15:chartTrackingRefBased/>
  <w15:docId w15:val="{F5AD9BD1-0C90-441A-B95D-B0424877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Rivas</dc:creator>
  <cp:keywords/>
  <dc:description/>
  <cp:lastModifiedBy>Sergio Rivas Solórzano</cp:lastModifiedBy>
  <cp:revision>2</cp:revision>
  <dcterms:created xsi:type="dcterms:W3CDTF">2021-01-16T22:25:00Z</dcterms:created>
  <dcterms:modified xsi:type="dcterms:W3CDTF">2021-01-16T22:27:00Z</dcterms:modified>
</cp:coreProperties>
</file>