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2699" w14:textId="77777777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783D99C" w14:textId="77777777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Examen diagnóstico</w:t>
      </w:r>
    </w:p>
    <w:p w14:paraId="530693C3" w14:textId="58148D76" w:rsidR="00411A0A" w:rsidRP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1A0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Esta actividad consiste en hacer un examen diagnóstico, a la siguiente liga:</w:t>
      </w:r>
    </w:p>
    <w:p w14:paraId="3E5F77F5" w14:textId="77777777" w:rsidR="00411A0A" w:rsidRP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F89BCDB" w14:textId="77777777" w:rsidR="00411A0A" w:rsidRP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5" w:tgtFrame="_blank" w:history="1">
        <w:r w:rsidRPr="00411A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MX"/>
          </w:rPr>
          <w:t>https://forms.office.com/Pages/ResponsePage.aspx?id=ECkoX28XnUWrfbdEqm78B0IBOG8nMetJj_SMO85_k_VUNDhWTjI4UkdWRVNEN1o4SEE5V1lDTkowRi4u</w:t>
        </w:r>
      </w:hyperlink>
    </w:p>
    <w:p w14:paraId="121F0902" w14:textId="77777777" w:rsidR="00411A0A" w:rsidRP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BA9577C" w14:textId="77777777" w:rsidR="00411A0A" w:rsidRP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1A0A">
        <w:rPr>
          <w:rFonts w:ascii="Times New Roman" w:eastAsia="Times New Roman" w:hAnsi="Times New Roman" w:cs="Times New Roman"/>
          <w:sz w:val="24"/>
          <w:szCs w:val="24"/>
          <w:lang w:eastAsia="es-MX"/>
        </w:rPr>
        <w:t>Saludos y por favor contesten en el transcurso de la semana.</w:t>
      </w:r>
    </w:p>
    <w:p w14:paraId="3A8E0E02" w14:textId="77777777" w:rsidR="00411A0A" w:rsidRP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6BC3405" w14:textId="47E9A402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1A0A">
        <w:rPr>
          <w:rFonts w:ascii="Times New Roman" w:eastAsia="Times New Roman" w:hAnsi="Times New Roman" w:cs="Times New Roman"/>
          <w:sz w:val="24"/>
          <w:szCs w:val="24"/>
          <w:lang w:eastAsia="es-MX"/>
        </w:rPr>
        <w:t>Gracias, Laura</w:t>
      </w:r>
    </w:p>
    <w:p w14:paraId="6945C547" w14:textId="34AE2BDB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8D53C17" w14:textId="476EF56D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6CA43D9" w14:textId="189988DE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F9CCEB4" w14:textId="3DB2BD9C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D20EB02" w14:textId="42E45D54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DDD42CC" w14:textId="3C585970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46BE28C" w14:textId="59DEEBED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80DBF7C" w14:textId="2277D077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9852597" w14:textId="3400132F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1ECB92F" w14:textId="71890202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01F00F0" w14:textId="3073CB7C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55214C8" w14:textId="18F43A77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C7399BB" w14:textId="29DD851C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48457C" w14:textId="199E765F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F2FE98F" w14:textId="1C2004FE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36C496F" w14:textId="3C49F3E7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C1EB0D1" w14:textId="40724234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A629D87" w14:textId="34423FAD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C919E98" w14:textId="297E29C0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8148064" w14:textId="758E6DC4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415F88D" w14:textId="09ED3F46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DA11241" w14:textId="57463FCC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D0A5C70" w14:textId="5188FAAB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F0564FD" w14:textId="5D0002D8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479F680" w14:textId="35F28B21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4D049C8" w14:textId="35AB3A80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4F006DD" w14:textId="0743EEE8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430EA9C" w14:textId="269DF96E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576A9E9" w14:textId="046104EC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9068AD5" w14:textId="2B08D097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C370813" w14:textId="363D84DD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11EE275" w14:textId="48E289FB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5D4362E" w14:textId="292F4DF1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6CDD81E" w14:textId="71E8A7E6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57E1AD2" w14:textId="51D78BEE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52018A7" w14:textId="4B5EADC9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A3DE02C" w14:textId="02CDBDE6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9FABFBA" w14:textId="139A0BA1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7BCEDCB" w14:textId="77777777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5F814CA" w14:textId="394247F3" w:rsid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ECF0274" w14:textId="77777777" w:rsidR="00411A0A" w:rsidRPr="00411A0A" w:rsidRDefault="00411A0A" w:rsidP="0041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0549D8B" w14:textId="77777777" w:rsidR="00411A0A" w:rsidRDefault="00411A0A"/>
    <w:sectPr w:rsidR="00411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E622E"/>
    <w:multiLevelType w:val="multilevel"/>
    <w:tmpl w:val="A5F2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A"/>
    <w:rsid w:val="004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D82B"/>
  <w15:chartTrackingRefBased/>
  <w15:docId w15:val="{0704AEA5-6922-4838-9256-CA56147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1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ECkoX28XnUWrfbdEqm78B0IBOG8nMetJj_SMO85_k_VUNDhWTjI4UkdWRVNEN1o4SEE5V1lDTkowR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Sánchez</dc:creator>
  <cp:keywords/>
  <dc:description/>
  <cp:lastModifiedBy>Laura Sánchez</cp:lastModifiedBy>
  <cp:revision>1</cp:revision>
  <dcterms:created xsi:type="dcterms:W3CDTF">2020-10-01T17:08:00Z</dcterms:created>
  <dcterms:modified xsi:type="dcterms:W3CDTF">2020-10-01T17:15:00Z</dcterms:modified>
</cp:coreProperties>
</file>